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F6" w:rsidRPr="003E27ED" w:rsidRDefault="00894CE0" w:rsidP="00027DF6">
      <w:pPr>
        <w:pStyle w:val="AAA"/>
        <w:widowControl w:val="0"/>
        <w:shd w:val="clear" w:color="auto" w:fill="FFFFFF"/>
        <w:spacing w:after="0"/>
        <w:ind w:left="4321"/>
        <w:jc w:val="right"/>
        <w:rPr>
          <w:b/>
          <w:color w:val="auto"/>
          <w:sz w:val="22"/>
          <w:szCs w:val="22"/>
        </w:rPr>
      </w:pPr>
      <w:r w:rsidRPr="003E27ED">
        <w:rPr>
          <w:b/>
          <w:color w:val="auto"/>
          <w:sz w:val="22"/>
          <w:szCs w:val="22"/>
        </w:rPr>
        <w:t>Приложение №</w:t>
      </w:r>
      <w:r w:rsidR="00F44832" w:rsidRPr="003E27ED">
        <w:rPr>
          <w:b/>
          <w:color w:val="auto"/>
          <w:sz w:val="22"/>
          <w:szCs w:val="22"/>
        </w:rPr>
        <w:t>2</w:t>
      </w:r>
    </w:p>
    <w:p w:rsidR="00027DF6" w:rsidRPr="00F44832" w:rsidRDefault="00027DF6" w:rsidP="00027DF6">
      <w:pPr>
        <w:widowControl w:val="0"/>
        <w:jc w:val="right"/>
        <w:rPr>
          <w:sz w:val="22"/>
          <w:szCs w:val="22"/>
        </w:rPr>
      </w:pPr>
    </w:p>
    <w:p w:rsidR="00F44832" w:rsidRPr="00F44832" w:rsidRDefault="00623A68" w:rsidP="00623A68">
      <w:pPr>
        <w:widowControl w:val="0"/>
        <w:spacing w:line="360" w:lineRule="auto"/>
        <w:ind w:right="-1"/>
        <w:jc w:val="center"/>
        <w:rPr>
          <w:b/>
          <w:sz w:val="22"/>
          <w:szCs w:val="22"/>
          <w:lang w:eastAsia="ar-SA"/>
        </w:rPr>
      </w:pPr>
      <w:r w:rsidRPr="00F44832">
        <w:rPr>
          <w:b/>
          <w:sz w:val="22"/>
          <w:szCs w:val="22"/>
          <w:lang w:eastAsia="ar-SA"/>
        </w:rPr>
        <w:t>СОСТАВ ОБЩЕГО ИМУЩЕСТВА МНОГОКВАРТИРНОГО ДОМА ПО АДРЕСУ</w:t>
      </w:r>
      <w:r w:rsidR="00F44832" w:rsidRPr="00F44832">
        <w:rPr>
          <w:b/>
          <w:sz w:val="22"/>
          <w:szCs w:val="22"/>
          <w:lang w:eastAsia="ar-SA"/>
        </w:rPr>
        <w:t>:</w:t>
      </w:r>
    </w:p>
    <w:p w:rsidR="00F44832" w:rsidRDefault="00F44832" w:rsidP="0069311A">
      <w:pPr>
        <w:widowControl w:val="0"/>
        <w:tabs>
          <w:tab w:val="left" w:pos="10205"/>
        </w:tabs>
        <w:ind w:right="-1"/>
        <w:jc w:val="center"/>
        <w:rPr>
          <w:sz w:val="22"/>
          <w:szCs w:val="22"/>
          <w:lang w:eastAsia="ar-SA"/>
        </w:rPr>
      </w:pPr>
      <w:r w:rsidRPr="00F44832">
        <w:rPr>
          <w:b/>
          <w:sz w:val="22"/>
          <w:szCs w:val="22"/>
          <w:lang w:eastAsia="ar-SA"/>
        </w:rPr>
        <w:t>г.</w:t>
      </w:r>
      <w:r w:rsidR="002E7EE5">
        <w:rPr>
          <w:b/>
          <w:sz w:val="22"/>
          <w:szCs w:val="22"/>
          <w:lang w:eastAsia="ar-SA"/>
        </w:rPr>
        <w:t xml:space="preserve"> </w:t>
      </w:r>
      <w:r w:rsidR="0069311A">
        <w:rPr>
          <w:b/>
          <w:sz w:val="22"/>
          <w:szCs w:val="22"/>
          <w:lang w:eastAsia="ar-SA"/>
        </w:rPr>
        <w:t xml:space="preserve">Зеленоградск, Калининградская область, ул. </w:t>
      </w:r>
      <w:r w:rsidR="002A6382">
        <w:rPr>
          <w:b/>
          <w:sz w:val="22"/>
          <w:szCs w:val="22"/>
          <w:lang w:eastAsia="ar-SA"/>
        </w:rPr>
        <w:t>Л</w:t>
      </w:r>
      <w:r w:rsidR="00416E05">
        <w:rPr>
          <w:b/>
          <w:sz w:val="22"/>
          <w:szCs w:val="22"/>
          <w:lang w:eastAsia="ar-SA"/>
        </w:rPr>
        <w:t>есопарковая</w:t>
      </w:r>
      <w:r w:rsidRPr="00F44832">
        <w:rPr>
          <w:b/>
          <w:sz w:val="22"/>
          <w:szCs w:val="22"/>
          <w:lang w:eastAsia="ar-SA"/>
        </w:rPr>
        <w:t>,</w:t>
      </w:r>
      <w:r w:rsidR="0069311A">
        <w:rPr>
          <w:b/>
          <w:sz w:val="22"/>
          <w:szCs w:val="22"/>
          <w:lang w:eastAsia="ar-SA"/>
        </w:rPr>
        <w:t xml:space="preserve"> д. </w:t>
      </w:r>
      <w:r w:rsidR="00294890">
        <w:rPr>
          <w:b/>
          <w:sz w:val="22"/>
          <w:szCs w:val="22"/>
          <w:lang w:eastAsia="ar-SA"/>
        </w:rPr>
        <w:t>3</w:t>
      </w:r>
      <w:proofErr w:type="gramStart"/>
      <w:r w:rsidR="00416E05">
        <w:rPr>
          <w:b/>
          <w:sz w:val="22"/>
          <w:szCs w:val="22"/>
          <w:lang w:eastAsia="ar-SA"/>
        </w:rPr>
        <w:t xml:space="preserve"> А</w:t>
      </w:r>
      <w:proofErr w:type="gramEnd"/>
      <w:r w:rsidRPr="00F44832">
        <w:rPr>
          <w:b/>
          <w:sz w:val="22"/>
          <w:szCs w:val="22"/>
          <w:lang w:eastAsia="ar-SA"/>
        </w:rPr>
        <w:t xml:space="preserve"> </w:t>
      </w:r>
    </w:p>
    <w:p w:rsidR="00623A68" w:rsidRPr="00F44832" w:rsidRDefault="00623A68" w:rsidP="00623A68">
      <w:pPr>
        <w:widowControl w:val="0"/>
        <w:ind w:right="-1"/>
        <w:jc w:val="center"/>
        <w:rPr>
          <w:sz w:val="22"/>
          <w:szCs w:val="22"/>
          <w:lang w:eastAsia="ar-SA"/>
        </w:rPr>
      </w:pPr>
    </w:p>
    <w:p w:rsidR="00F44832" w:rsidRPr="00F44832" w:rsidRDefault="00F44832" w:rsidP="00F44832">
      <w:pPr>
        <w:shd w:val="clear" w:color="auto" w:fill="FFFFFF"/>
        <w:jc w:val="both"/>
        <w:rPr>
          <w:color w:val="000000"/>
          <w:spacing w:val="-5"/>
          <w:sz w:val="22"/>
          <w:szCs w:val="22"/>
          <w:lang w:eastAsia="ar-SA"/>
        </w:rPr>
      </w:pPr>
      <w:r w:rsidRPr="00F44832">
        <w:rPr>
          <w:color w:val="000000"/>
          <w:spacing w:val="-5"/>
          <w:sz w:val="22"/>
          <w:szCs w:val="22"/>
          <w:lang w:eastAsia="ar-SA"/>
        </w:rPr>
        <w:t xml:space="preserve">    1. В состав общего имущества входят:</w:t>
      </w:r>
    </w:p>
    <w:p w:rsidR="00F44832" w:rsidRPr="002A6382" w:rsidRDefault="00F44832" w:rsidP="00F44832">
      <w:pPr>
        <w:shd w:val="clear" w:color="auto" w:fill="FFFFFF"/>
        <w:ind w:firstLine="181"/>
        <w:jc w:val="both"/>
        <w:rPr>
          <w:b/>
          <w:color w:val="000000"/>
          <w:sz w:val="22"/>
          <w:szCs w:val="22"/>
          <w:lang w:eastAsia="ar-SA"/>
        </w:rPr>
      </w:pPr>
      <w:r w:rsidRPr="00F44832">
        <w:rPr>
          <w:color w:val="000000"/>
          <w:spacing w:val="-5"/>
          <w:sz w:val="22"/>
          <w:szCs w:val="22"/>
          <w:lang w:eastAsia="ar-SA"/>
        </w:rPr>
        <w:t>1.1.</w:t>
      </w:r>
      <w:r w:rsidRPr="00F44832">
        <w:rPr>
          <w:b/>
          <w:color w:val="000000"/>
          <w:spacing w:val="-5"/>
          <w:sz w:val="22"/>
          <w:szCs w:val="22"/>
          <w:lang w:eastAsia="ar-SA"/>
        </w:rPr>
        <w:t xml:space="preserve"> </w:t>
      </w:r>
      <w:r w:rsidRPr="00F44832">
        <w:rPr>
          <w:color w:val="000000"/>
          <w:sz w:val="22"/>
          <w:szCs w:val="22"/>
          <w:lang w:eastAsia="ar-SA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  в том  числе  межквартирные  лестничные площадки,  лестницы,   лифты, лифтовые   и   иные   шахты,  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помещения, в которых расположено оборудование водоподъемной установки).</w:t>
      </w:r>
      <w:r w:rsidR="0069311A">
        <w:rPr>
          <w:color w:val="000000"/>
          <w:sz w:val="22"/>
          <w:szCs w:val="22"/>
          <w:lang w:eastAsia="ar-SA"/>
        </w:rPr>
        <w:t xml:space="preserve"> Площадь общего имущества в многоквартирном доме</w:t>
      </w:r>
      <w:r w:rsidRPr="00F44832">
        <w:rPr>
          <w:color w:val="000000"/>
          <w:sz w:val="22"/>
          <w:szCs w:val="22"/>
          <w:lang w:eastAsia="ar-SA"/>
        </w:rPr>
        <w:t xml:space="preserve">  </w:t>
      </w:r>
      <w:r w:rsidR="002A6382" w:rsidRPr="002A6382">
        <w:rPr>
          <w:b/>
          <w:color w:val="000000"/>
          <w:sz w:val="22"/>
          <w:szCs w:val="22"/>
          <w:lang w:eastAsia="ar-SA"/>
        </w:rPr>
        <w:t>г. Зеленоградск,  Калининградская область, ул. Л</w:t>
      </w:r>
      <w:r w:rsidR="00416E05">
        <w:rPr>
          <w:b/>
          <w:color w:val="000000"/>
          <w:sz w:val="22"/>
          <w:szCs w:val="22"/>
          <w:lang w:eastAsia="ar-SA"/>
        </w:rPr>
        <w:t>есопаркова</w:t>
      </w:r>
      <w:r w:rsidR="002A6382" w:rsidRPr="002A6382">
        <w:rPr>
          <w:b/>
          <w:color w:val="000000"/>
          <w:sz w:val="22"/>
          <w:szCs w:val="22"/>
          <w:lang w:eastAsia="ar-SA"/>
        </w:rPr>
        <w:t xml:space="preserve">я, д. </w:t>
      </w:r>
      <w:r w:rsidR="00294890">
        <w:rPr>
          <w:b/>
          <w:color w:val="000000"/>
          <w:sz w:val="22"/>
          <w:szCs w:val="22"/>
          <w:lang w:eastAsia="ar-SA"/>
        </w:rPr>
        <w:t>3</w:t>
      </w:r>
      <w:proofErr w:type="gramStart"/>
      <w:r w:rsidR="00416E05">
        <w:rPr>
          <w:b/>
          <w:color w:val="000000"/>
          <w:sz w:val="22"/>
          <w:szCs w:val="22"/>
          <w:lang w:eastAsia="ar-SA"/>
        </w:rPr>
        <w:t xml:space="preserve"> А</w:t>
      </w:r>
      <w:proofErr w:type="gramEnd"/>
      <w:r w:rsidR="002A6382" w:rsidRPr="002A6382">
        <w:rPr>
          <w:b/>
          <w:color w:val="000000"/>
          <w:sz w:val="22"/>
          <w:szCs w:val="22"/>
          <w:lang w:eastAsia="ar-SA"/>
        </w:rPr>
        <w:t xml:space="preserve"> </w:t>
      </w:r>
      <w:r w:rsidRPr="002A6382">
        <w:rPr>
          <w:b/>
          <w:color w:val="000000"/>
          <w:sz w:val="22"/>
          <w:szCs w:val="22"/>
          <w:lang w:eastAsia="ar-SA"/>
        </w:rPr>
        <w:t xml:space="preserve"> </w:t>
      </w:r>
      <w:r w:rsidR="0069311A" w:rsidRPr="002A6382">
        <w:rPr>
          <w:b/>
          <w:color w:val="000000"/>
          <w:sz w:val="22"/>
          <w:szCs w:val="22"/>
          <w:lang w:eastAsia="ar-SA"/>
        </w:rPr>
        <w:t xml:space="preserve">- </w:t>
      </w:r>
      <w:r w:rsidR="002A6382" w:rsidRPr="002A6382">
        <w:rPr>
          <w:b/>
          <w:color w:val="000000"/>
          <w:sz w:val="22"/>
          <w:szCs w:val="22"/>
          <w:lang w:eastAsia="ar-SA"/>
        </w:rPr>
        <w:t>1</w:t>
      </w:r>
      <w:r w:rsidR="00416E05">
        <w:rPr>
          <w:b/>
          <w:color w:val="000000"/>
          <w:sz w:val="22"/>
          <w:szCs w:val="22"/>
          <w:lang w:eastAsia="ar-SA"/>
        </w:rPr>
        <w:t>30</w:t>
      </w:r>
      <w:r w:rsidR="002A6382" w:rsidRPr="002A6382">
        <w:rPr>
          <w:b/>
          <w:color w:val="000000"/>
          <w:sz w:val="22"/>
          <w:szCs w:val="22"/>
          <w:lang w:eastAsia="ar-SA"/>
        </w:rPr>
        <w:t>,7</w:t>
      </w:r>
      <w:r w:rsidR="0069311A" w:rsidRPr="002A6382">
        <w:rPr>
          <w:b/>
          <w:color w:val="000000"/>
          <w:sz w:val="22"/>
          <w:szCs w:val="22"/>
          <w:lang w:eastAsia="ar-SA"/>
        </w:rPr>
        <w:t xml:space="preserve"> </w:t>
      </w:r>
      <w:proofErr w:type="spellStart"/>
      <w:r w:rsidR="0069311A" w:rsidRPr="002A6382">
        <w:rPr>
          <w:b/>
          <w:color w:val="000000"/>
          <w:sz w:val="22"/>
          <w:szCs w:val="22"/>
          <w:lang w:eastAsia="ar-SA"/>
        </w:rPr>
        <w:t>кв.м</w:t>
      </w:r>
      <w:proofErr w:type="spellEnd"/>
      <w:r w:rsidR="0069311A" w:rsidRPr="002A6382">
        <w:rPr>
          <w:b/>
          <w:color w:val="000000"/>
          <w:sz w:val="22"/>
          <w:szCs w:val="22"/>
          <w:lang w:eastAsia="ar-SA"/>
        </w:rPr>
        <w:t>.</w:t>
      </w:r>
    </w:p>
    <w:p w:rsidR="00F44832" w:rsidRPr="00F44832" w:rsidRDefault="00F44832" w:rsidP="00F44832">
      <w:pPr>
        <w:shd w:val="clear" w:color="auto" w:fill="FFFFFF"/>
        <w:ind w:firstLine="181"/>
        <w:jc w:val="both"/>
        <w:rPr>
          <w:color w:val="000000"/>
          <w:sz w:val="22"/>
          <w:szCs w:val="22"/>
          <w:lang w:eastAsia="ar-SA"/>
        </w:rPr>
      </w:pPr>
      <w:r w:rsidRPr="00F44832">
        <w:rPr>
          <w:color w:val="000000"/>
          <w:sz w:val="22"/>
          <w:szCs w:val="22"/>
          <w:lang w:eastAsia="ar-SA"/>
        </w:rPr>
        <w:t>1.2. Крыши, ограждающие несущие  конструкции   многоквартирного   дома   (включая   фундаменты, несущие   стены,   плиты   перекрытий,  балконные   и   иные   плиты,   несущие   колонны   и   иные ограждающие несущие конструкции).</w:t>
      </w:r>
    </w:p>
    <w:p w:rsidR="00F44832" w:rsidRPr="00F44832" w:rsidRDefault="00F44832" w:rsidP="00F44832">
      <w:pPr>
        <w:shd w:val="clear" w:color="auto" w:fill="FFFFFF"/>
        <w:tabs>
          <w:tab w:val="left" w:pos="180"/>
          <w:tab w:val="left" w:pos="1850"/>
        </w:tabs>
        <w:ind w:firstLine="181"/>
        <w:jc w:val="both"/>
        <w:rPr>
          <w:color w:val="000000"/>
          <w:sz w:val="22"/>
          <w:szCs w:val="22"/>
          <w:lang w:eastAsia="ar-SA"/>
        </w:rPr>
      </w:pPr>
      <w:r w:rsidRPr="00F44832">
        <w:rPr>
          <w:color w:val="000000"/>
          <w:sz w:val="22"/>
          <w:szCs w:val="22"/>
          <w:lang w:eastAsia="ar-SA"/>
        </w:rPr>
        <w:t>1.3. Ограждающие ненесущие конструкции многоквартирного дома,  обслуживающие более одного   жилого   и   (или)   нежилого   помещения   (включая   окна   и   двери   помещений   общего пользования, перила, парапеты и иные ограждающие ненесущие конструкции).</w:t>
      </w:r>
    </w:p>
    <w:p w:rsidR="00F44832" w:rsidRPr="00F44832" w:rsidRDefault="00F44832" w:rsidP="00F44832">
      <w:pPr>
        <w:shd w:val="clear" w:color="auto" w:fill="FFFFFF"/>
        <w:tabs>
          <w:tab w:val="left" w:pos="1080"/>
        </w:tabs>
        <w:ind w:firstLine="181"/>
        <w:jc w:val="both"/>
        <w:rPr>
          <w:color w:val="000000"/>
          <w:sz w:val="22"/>
          <w:szCs w:val="22"/>
          <w:lang w:eastAsia="ar-SA"/>
        </w:rPr>
      </w:pPr>
      <w:r w:rsidRPr="00F44832">
        <w:rPr>
          <w:color w:val="000000"/>
          <w:sz w:val="22"/>
          <w:szCs w:val="22"/>
          <w:lang w:eastAsia="ar-SA"/>
        </w:rPr>
        <w:t xml:space="preserve">1.4 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(квартиры), </w:t>
      </w:r>
      <w:r w:rsidRPr="00F44832">
        <w:rPr>
          <w:b/>
          <w:color w:val="000000"/>
          <w:sz w:val="22"/>
          <w:szCs w:val="22"/>
          <w:lang w:eastAsia="ar-SA"/>
        </w:rPr>
        <w:t>в том числе</w:t>
      </w:r>
      <w:r w:rsidRPr="00F44832">
        <w:rPr>
          <w:color w:val="000000"/>
          <w:sz w:val="22"/>
          <w:szCs w:val="22"/>
          <w:lang w:eastAsia="ar-SA"/>
        </w:rPr>
        <w:t>:</w:t>
      </w:r>
    </w:p>
    <w:p w:rsidR="00F44832" w:rsidRPr="00F44832" w:rsidRDefault="00F44832" w:rsidP="00F44832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2"/>
          <w:szCs w:val="22"/>
          <w:lang w:eastAsia="ar-SA"/>
        </w:rPr>
      </w:pPr>
      <w:r w:rsidRPr="00F44832">
        <w:rPr>
          <w:b/>
          <w:color w:val="000000"/>
          <w:spacing w:val="1"/>
          <w:sz w:val="22"/>
          <w:szCs w:val="22"/>
          <w:lang w:eastAsia="ar-SA"/>
        </w:rPr>
        <w:t>внутридомов</w:t>
      </w:r>
      <w:r w:rsidR="00802194">
        <w:rPr>
          <w:b/>
          <w:color w:val="000000"/>
          <w:spacing w:val="1"/>
          <w:sz w:val="22"/>
          <w:szCs w:val="22"/>
          <w:lang w:eastAsia="ar-SA"/>
        </w:rPr>
        <w:t>ая</w:t>
      </w:r>
      <w:r w:rsidR="002A6382">
        <w:rPr>
          <w:b/>
          <w:color w:val="000000"/>
          <w:spacing w:val="1"/>
          <w:sz w:val="22"/>
          <w:szCs w:val="22"/>
          <w:lang w:eastAsia="ar-SA"/>
        </w:rPr>
        <w:t xml:space="preserve"> инженерные системы холодного</w:t>
      </w:r>
      <w:r w:rsidR="00792E19">
        <w:rPr>
          <w:b/>
          <w:color w:val="000000"/>
          <w:spacing w:val="1"/>
          <w:sz w:val="22"/>
          <w:szCs w:val="22"/>
          <w:lang w:eastAsia="ar-SA"/>
        </w:rPr>
        <w:t xml:space="preserve"> </w:t>
      </w:r>
      <w:proofErr w:type="gramStart"/>
      <w:r w:rsidR="00792E19">
        <w:rPr>
          <w:b/>
          <w:color w:val="000000"/>
          <w:spacing w:val="1"/>
          <w:sz w:val="22"/>
          <w:szCs w:val="22"/>
          <w:lang w:eastAsia="ar-SA"/>
        </w:rPr>
        <w:t>водоснабжения</w:t>
      </w:r>
      <w:proofErr w:type="gramEnd"/>
      <w:r w:rsidR="00792E19">
        <w:rPr>
          <w:b/>
          <w:color w:val="000000"/>
          <w:spacing w:val="1"/>
          <w:sz w:val="22"/>
          <w:szCs w:val="22"/>
          <w:lang w:eastAsia="ar-SA"/>
        </w:rPr>
        <w:t xml:space="preserve"> </w:t>
      </w:r>
      <w:r w:rsidRPr="00F44832">
        <w:rPr>
          <w:color w:val="000000"/>
          <w:spacing w:val="4"/>
          <w:sz w:val="22"/>
          <w:szCs w:val="22"/>
          <w:lang w:eastAsia="ar-SA"/>
        </w:rPr>
        <w:t xml:space="preserve">состоящие из стояков, ответвлений от стояков до 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первого отключающего устройства,   расположенного   на   ответвлениях  от  стояков,   </w:t>
      </w:r>
      <w:r w:rsidRPr="00F44832">
        <w:rPr>
          <w:color w:val="000000"/>
          <w:sz w:val="22"/>
          <w:szCs w:val="22"/>
          <w:lang w:eastAsia="ar-SA"/>
        </w:rPr>
        <w:t>коллективн</w:t>
      </w:r>
      <w:r w:rsidR="00802194">
        <w:rPr>
          <w:color w:val="000000"/>
          <w:sz w:val="22"/>
          <w:szCs w:val="22"/>
          <w:lang w:eastAsia="ar-SA"/>
        </w:rPr>
        <w:t xml:space="preserve">ого </w:t>
      </w:r>
      <w:r w:rsidRPr="00F44832">
        <w:rPr>
          <w:color w:val="000000"/>
          <w:sz w:val="22"/>
          <w:szCs w:val="22"/>
          <w:lang w:eastAsia="ar-SA"/>
        </w:rPr>
        <w:t xml:space="preserve"> (общедомов</w:t>
      </w:r>
      <w:r w:rsidR="00802194">
        <w:rPr>
          <w:color w:val="000000"/>
          <w:sz w:val="22"/>
          <w:szCs w:val="22"/>
          <w:lang w:eastAsia="ar-SA"/>
        </w:rPr>
        <w:t>ого</w:t>
      </w:r>
      <w:r w:rsidRPr="00F44832">
        <w:rPr>
          <w:color w:val="000000"/>
          <w:sz w:val="22"/>
          <w:szCs w:val="22"/>
          <w:lang w:eastAsia="ar-SA"/>
        </w:rPr>
        <w:t>) прибор</w:t>
      </w:r>
      <w:r w:rsidR="00802194">
        <w:rPr>
          <w:color w:val="000000"/>
          <w:sz w:val="22"/>
          <w:szCs w:val="22"/>
          <w:lang w:eastAsia="ar-SA"/>
        </w:rPr>
        <w:t>а</w:t>
      </w:r>
      <w:r w:rsidRPr="00F44832">
        <w:rPr>
          <w:color w:val="000000"/>
          <w:sz w:val="22"/>
          <w:szCs w:val="22"/>
          <w:lang w:eastAsia="ar-SA"/>
        </w:rPr>
        <w:t xml:space="preserve"> учета холодной  воды, 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а также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механического, электрического, санитарно-технического  оборудования, расположенного на </w:t>
      </w:r>
      <w:r w:rsidRPr="00F44832">
        <w:rPr>
          <w:color w:val="000000"/>
          <w:spacing w:val="-5"/>
          <w:sz w:val="22"/>
          <w:szCs w:val="22"/>
          <w:lang w:eastAsia="ar-SA"/>
        </w:rPr>
        <w:t>этих сетях;</w:t>
      </w:r>
    </w:p>
    <w:p w:rsidR="00F44832" w:rsidRPr="00F44832" w:rsidRDefault="00F44832" w:rsidP="00F44832">
      <w:pPr>
        <w:numPr>
          <w:ilvl w:val="0"/>
          <w:numId w:val="1"/>
        </w:numPr>
        <w:shd w:val="clear" w:color="auto" w:fill="FFFFFF"/>
        <w:tabs>
          <w:tab w:val="left" w:pos="709"/>
        </w:tabs>
        <w:jc w:val="both"/>
        <w:rPr>
          <w:color w:val="000000"/>
          <w:sz w:val="22"/>
          <w:szCs w:val="22"/>
          <w:lang w:eastAsia="ar-SA"/>
        </w:rPr>
      </w:pPr>
      <w:proofErr w:type="gramStart"/>
      <w:r w:rsidRPr="00F44832">
        <w:rPr>
          <w:b/>
          <w:bCs/>
          <w:color w:val="000000"/>
          <w:sz w:val="22"/>
          <w:szCs w:val="22"/>
          <w:lang w:eastAsia="ar-SA"/>
        </w:rPr>
        <w:t>внутридомовая инженерная система водоотведения</w:t>
      </w:r>
      <w:r w:rsidR="00180BAC">
        <w:rPr>
          <w:b/>
          <w:bCs/>
          <w:color w:val="000000"/>
          <w:sz w:val="22"/>
          <w:szCs w:val="22"/>
          <w:lang w:eastAsia="ar-SA"/>
        </w:rPr>
        <w:t xml:space="preserve"> дождевых и хозяйственно-бытовых стоков</w:t>
      </w:r>
      <w:r w:rsidRPr="00F44832">
        <w:rPr>
          <w:color w:val="000000"/>
          <w:sz w:val="22"/>
          <w:szCs w:val="22"/>
          <w:lang w:eastAsia="ar-SA"/>
        </w:rPr>
        <w:t xml:space="preserve">,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</w:t>
      </w:r>
      <w:r w:rsidRPr="00F44832">
        <w:rPr>
          <w:bCs/>
          <w:color w:val="000000"/>
          <w:sz w:val="22"/>
          <w:szCs w:val="22"/>
          <w:lang w:eastAsia="ar-SA"/>
        </w:rPr>
        <w:t>водосточных воронок</w:t>
      </w:r>
      <w:r w:rsidRPr="00F44832">
        <w:rPr>
          <w:color w:val="000000"/>
          <w:sz w:val="22"/>
          <w:szCs w:val="22"/>
          <w:lang w:eastAsia="ar-SA"/>
        </w:rPr>
        <w:t xml:space="preserve">, прочисток, ответвлений от стояков до первых стыковых соединений с трубами отведения сточных вод </w:t>
      </w:r>
      <w:r w:rsidR="00180BAC">
        <w:rPr>
          <w:color w:val="000000"/>
          <w:sz w:val="22"/>
          <w:szCs w:val="22"/>
          <w:lang w:eastAsia="ar-SA"/>
        </w:rPr>
        <w:t>хозяйственно-</w:t>
      </w:r>
      <w:r w:rsidR="00760DBB">
        <w:rPr>
          <w:color w:val="000000"/>
          <w:sz w:val="22"/>
          <w:szCs w:val="22"/>
          <w:lang w:eastAsia="ar-SA"/>
        </w:rPr>
        <w:t xml:space="preserve">бытовой канализации </w:t>
      </w:r>
      <w:r w:rsidRPr="00F44832">
        <w:rPr>
          <w:color w:val="000000"/>
          <w:sz w:val="22"/>
          <w:szCs w:val="22"/>
          <w:lang w:eastAsia="ar-SA"/>
        </w:rPr>
        <w:t>от санитарно-технических приборов (мойка, раковина, унитаз биде, ванная душевая кабина и пр.), предназначенными для обслуживания одного</w:t>
      </w:r>
      <w:proofErr w:type="gramEnd"/>
      <w:r w:rsidRPr="00F44832">
        <w:rPr>
          <w:color w:val="000000"/>
          <w:sz w:val="22"/>
          <w:szCs w:val="22"/>
          <w:lang w:eastAsia="ar-SA"/>
        </w:rPr>
        <w:t xml:space="preserve"> жилого или не жилого помещения;</w:t>
      </w:r>
    </w:p>
    <w:p w:rsidR="00F44832" w:rsidRDefault="00F44832" w:rsidP="00F44832">
      <w:pPr>
        <w:numPr>
          <w:ilvl w:val="0"/>
          <w:numId w:val="1"/>
        </w:numPr>
        <w:shd w:val="clear" w:color="auto" w:fill="FFFFFF"/>
        <w:tabs>
          <w:tab w:val="left" w:pos="709"/>
          <w:tab w:val="left" w:pos="1476"/>
        </w:tabs>
        <w:jc w:val="both"/>
        <w:rPr>
          <w:color w:val="000000"/>
          <w:spacing w:val="5"/>
          <w:sz w:val="22"/>
          <w:szCs w:val="22"/>
          <w:lang w:eastAsia="ar-SA"/>
        </w:rPr>
      </w:pPr>
      <w:proofErr w:type="gramStart"/>
      <w:r w:rsidRPr="00F44832">
        <w:rPr>
          <w:b/>
          <w:color w:val="000000"/>
          <w:spacing w:val="2"/>
          <w:sz w:val="22"/>
          <w:szCs w:val="22"/>
          <w:lang w:eastAsia="ar-SA"/>
        </w:rPr>
        <w:t>внутридомовая  система электроснабжения,</w:t>
      </w:r>
      <w:r w:rsidRPr="00F44832">
        <w:rPr>
          <w:color w:val="000000"/>
          <w:spacing w:val="2"/>
          <w:sz w:val="22"/>
          <w:szCs w:val="22"/>
          <w:lang w:eastAsia="ar-SA"/>
        </w:rPr>
        <w:t xml:space="preserve"> </w:t>
      </w:r>
      <w:r w:rsidRPr="00F44832">
        <w:rPr>
          <w:color w:val="000000"/>
          <w:spacing w:val="-3"/>
          <w:sz w:val="22"/>
          <w:szCs w:val="22"/>
          <w:lang w:eastAsia="ar-SA"/>
        </w:rPr>
        <w:t xml:space="preserve">состоящая   из   вводных   шкафов,   вводно-распределительных   устройств, аппаратуры  защиты, </w:t>
      </w:r>
      <w:r w:rsidRPr="00F44832">
        <w:rPr>
          <w:color w:val="000000"/>
          <w:spacing w:val="4"/>
          <w:sz w:val="22"/>
          <w:szCs w:val="22"/>
          <w:lang w:eastAsia="ar-SA"/>
        </w:rPr>
        <w:t xml:space="preserve">контроля и управления, коллективных (общедомовых) приборов учета электрической энергии,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этажных   щитков    и    шкафов,   осветительных   установок   помещений   общего   пользования,  </w:t>
      </w:r>
      <w:r w:rsidRPr="00F44832">
        <w:rPr>
          <w:color w:val="000000"/>
          <w:spacing w:val="1"/>
          <w:sz w:val="22"/>
          <w:szCs w:val="22"/>
          <w:lang w:eastAsia="ar-SA"/>
        </w:rPr>
        <w:t xml:space="preserve">электрических установок систем дымоудаления, систем автоматической пожарной сигнализации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внутреннего   противопожарного   водопровода, 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автоматически   запирающихся   устройств   дверей   подъездов   Многоквартирного  дома, сетей </w:t>
      </w:r>
      <w:r w:rsidRPr="00F44832">
        <w:rPr>
          <w:color w:val="000000"/>
          <w:spacing w:val="2"/>
          <w:sz w:val="22"/>
          <w:szCs w:val="22"/>
          <w:lang w:eastAsia="ar-SA"/>
        </w:rPr>
        <w:t xml:space="preserve">(кабелей) от внешней границы системы электроснабжения, до </w:t>
      </w:r>
      <w:r w:rsidRPr="00F44832">
        <w:rPr>
          <w:color w:val="000000"/>
          <w:spacing w:val="5"/>
          <w:sz w:val="22"/>
          <w:szCs w:val="22"/>
          <w:lang w:eastAsia="ar-SA"/>
        </w:rPr>
        <w:t>индивидуальных, общих (квартирных) приборов учета</w:t>
      </w:r>
      <w:proofErr w:type="gramEnd"/>
      <w:r w:rsidRPr="00F44832">
        <w:rPr>
          <w:color w:val="000000"/>
          <w:spacing w:val="5"/>
          <w:sz w:val="22"/>
          <w:szCs w:val="22"/>
          <w:lang w:eastAsia="ar-SA"/>
        </w:rPr>
        <w:t xml:space="preserve"> электрической энергии.</w:t>
      </w:r>
    </w:p>
    <w:p w:rsidR="00802194" w:rsidRPr="00F44832" w:rsidRDefault="00802194" w:rsidP="00802194">
      <w:pPr>
        <w:numPr>
          <w:ilvl w:val="0"/>
          <w:numId w:val="1"/>
        </w:numPr>
        <w:shd w:val="clear" w:color="auto" w:fill="FFFFFF"/>
        <w:tabs>
          <w:tab w:val="left" w:pos="709"/>
          <w:tab w:val="left" w:pos="1476"/>
        </w:tabs>
        <w:jc w:val="both"/>
        <w:rPr>
          <w:color w:val="000000"/>
          <w:spacing w:val="5"/>
          <w:sz w:val="22"/>
          <w:szCs w:val="22"/>
          <w:lang w:eastAsia="ar-SA"/>
        </w:rPr>
      </w:pPr>
      <w:r w:rsidRPr="00802194">
        <w:rPr>
          <w:b/>
          <w:color w:val="000000"/>
          <w:spacing w:val="5"/>
          <w:sz w:val="22"/>
          <w:szCs w:val="22"/>
          <w:lang w:eastAsia="ar-SA"/>
        </w:rPr>
        <w:t>внутридомовая система газоснабжения</w:t>
      </w:r>
      <w:r w:rsidRPr="00802194">
        <w:rPr>
          <w:color w:val="000000"/>
          <w:spacing w:val="5"/>
          <w:sz w:val="22"/>
          <w:szCs w:val="22"/>
          <w:lang w:eastAsia="ar-SA"/>
        </w:rPr>
        <w:t>, а также иного  механического, электрического, измерительного и иного оборудования, расположенного на этих сетях.</w:t>
      </w:r>
    </w:p>
    <w:p w:rsidR="00F44832" w:rsidRPr="00F44832" w:rsidRDefault="00F44832" w:rsidP="00F44832">
      <w:pPr>
        <w:shd w:val="clear" w:color="auto" w:fill="FFFFFF"/>
        <w:tabs>
          <w:tab w:val="left" w:pos="1476"/>
        </w:tabs>
        <w:ind w:firstLine="181"/>
        <w:jc w:val="both"/>
        <w:rPr>
          <w:color w:val="000000"/>
          <w:sz w:val="22"/>
          <w:szCs w:val="22"/>
          <w:lang w:eastAsia="ar-SA"/>
        </w:rPr>
      </w:pPr>
      <w:r w:rsidRPr="00F44832">
        <w:rPr>
          <w:color w:val="000000"/>
          <w:sz w:val="22"/>
          <w:szCs w:val="22"/>
          <w:lang w:eastAsia="ar-SA"/>
        </w:rPr>
        <w:t>1.5</w:t>
      </w:r>
      <w:r w:rsidRPr="00F44832">
        <w:rPr>
          <w:b/>
          <w:color w:val="000000"/>
          <w:sz w:val="22"/>
          <w:szCs w:val="22"/>
          <w:lang w:eastAsia="ar-SA"/>
        </w:rPr>
        <w:t xml:space="preserve"> </w:t>
      </w:r>
      <w:r w:rsidR="004B6BB6" w:rsidRPr="004B6BB6">
        <w:rPr>
          <w:b/>
          <w:color w:val="000000"/>
          <w:sz w:val="22"/>
          <w:szCs w:val="22"/>
          <w:lang w:eastAsia="ar-SA"/>
        </w:rPr>
        <w:t>З</w:t>
      </w:r>
      <w:r w:rsidRPr="004B6BB6">
        <w:rPr>
          <w:b/>
          <w:color w:val="000000"/>
          <w:sz w:val="22"/>
          <w:szCs w:val="22"/>
          <w:lang w:eastAsia="ar-SA"/>
        </w:rPr>
        <w:t>емельный участок</w:t>
      </w:r>
      <w:r w:rsidRPr="004B6BB6">
        <w:rPr>
          <w:color w:val="000000"/>
          <w:sz w:val="22"/>
          <w:szCs w:val="22"/>
          <w:lang w:eastAsia="ar-SA"/>
        </w:rPr>
        <w:t>,</w:t>
      </w:r>
      <w:r w:rsidRPr="00F44832">
        <w:rPr>
          <w:color w:val="000000"/>
          <w:sz w:val="22"/>
          <w:szCs w:val="22"/>
          <w:lang w:eastAsia="ar-SA"/>
        </w:rPr>
        <w:t xml:space="preserve"> на котором расположен Многоквартирный </w:t>
      </w:r>
      <w:proofErr w:type="gramStart"/>
      <w:r w:rsidRPr="00F44832">
        <w:rPr>
          <w:color w:val="000000"/>
          <w:sz w:val="22"/>
          <w:szCs w:val="22"/>
          <w:lang w:eastAsia="ar-SA"/>
        </w:rPr>
        <w:t>дом</w:t>
      </w:r>
      <w:proofErr w:type="gramEnd"/>
      <w:r w:rsidRPr="00F44832">
        <w:rPr>
          <w:color w:val="000000"/>
          <w:sz w:val="22"/>
          <w:szCs w:val="22"/>
          <w:lang w:eastAsia="ar-SA"/>
        </w:rPr>
        <w:t xml:space="preserve"> и </w:t>
      </w:r>
      <w:r w:rsidRPr="00F44832">
        <w:rPr>
          <w:b/>
          <w:bCs/>
          <w:color w:val="000000"/>
          <w:sz w:val="22"/>
          <w:szCs w:val="22"/>
          <w:lang w:eastAsia="ar-SA"/>
        </w:rPr>
        <w:t>границы которого определены на основании данных государственного кадастрового учета</w:t>
      </w:r>
      <w:r w:rsidR="00180BAC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180BAC" w:rsidRPr="004B6BB6">
        <w:rPr>
          <w:color w:val="000000"/>
          <w:sz w:val="22"/>
          <w:szCs w:val="22"/>
          <w:lang w:eastAsia="ar-SA"/>
        </w:rPr>
        <w:t>(при наличии)</w:t>
      </w:r>
      <w:r w:rsidRPr="00F44832">
        <w:rPr>
          <w:color w:val="000000"/>
          <w:sz w:val="22"/>
          <w:szCs w:val="22"/>
          <w:lang w:eastAsia="ar-SA"/>
        </w:rPr>
        <w:t>, с элементами озеленения и благоустройства, включая детские и спортивные площадки</w:t>
      </w:r>
      <w:r w:rsidR="004B6BB6">
        <w:rPr>
          <w:color w:val="000000"/>
          <w:sz w:val="22"/>
          <w:szCs w:val="22"/>
          <w:lang w:eastAsia="ar-SA"/>
        </w:rPr>
        <w:t xml:space="preserve"> (при наличии)</w:t>
      </w:r>
      <w:r w:rsidRPr="00F44832">
        <w:rPr>
          <w:color w:val="000000"/>
          <w:sz w:val="22"/>
          <w:szCs w:val="22"/>
          <w:lang w:eastAsia="ar-SA"/>
        </w:rPr>
        <w:t>, расположенные в границах земельного участка, на котором расположен Многоквартирный дом.</w:t>
      </w:r>
    </w:p>
    <w:p w:rsidR="00F44832" w:rsidRPr="00F44832" w:rsidRDefault="00F44832" w:rsidP="00F44832">
      <w:pPr>
        <w:shd w:val="clear" w:color="auto" w:fill="FFFFFF"/>
        <w:tabs>
          <w:tab w:val="left" w:pos="1562"/>
        </w:tabs>
        <w:ind w:firstLine="181"/>
        <w:jc w:val="both"/>
        <w:rPr>
          <w:color w:val="000000"/>
          <w:spacing w:val="-2"/>
          <w:sz w:val="22"/>
          <w:szCs w:val="22"/>
          <w:lang w:eastAsia="ar-SA"/>
        </w:rPr>
      </w:pPr>
      <w:r w:rsidRPr="00F44832">
        <w:rPr>
          <w:color w:val="000000"/>
          <w:spacing w:val="-1"/>
          <w:sz w:val="22"/>
          <w:szCs w:val="22"/>
          <w:lang w:eastAsia="ar-SA"/>
        </w:rPr>
        <w:t xml:space="preserve">2. </w:t>
      </w:r>
      <w:r w:rsidRPr="00F44832">
        <w:rPr>
          <w:b/>
          <w:color w:val="000000"/>
          <w:spacing w:val="-1"/>
          <w:sz w:val="22"/>
          <w:szCs w:val="22"/>
          <w:lang w:eastAsia="ar-SA"/>
        </w:rPr>
        <w:t>Внешней    границей    сетей    электр</w:t>
      </w:r>
      <w:proofErr w:type="gramStart"/>
      <w:r w:rsidRPr="00F44832">
        <w:rPr>
          <w:b/>
          <w:color w:val="000000"/>
          <w:spacing w:val="-1"/>
          <w:sz w:val="22"/>
          <w:szCs w:val="22"/>
          <w:lang w:eastAsia="ar-SA"/>
        </w:rPr>
        <w:t>о-</w:t>
      </w:r>
      <w:proofErr w:type="gramEnd"/>
      <w:r w:rsidRPr="00F44832">
        <w:rPr>
          <w:b/>
          <w:color w:val="000000"/>
          <w:spacing w:val="-1"/>
          <w:sz w:val="22"/>
          <w:szCs w:val="22"/>
          <w:lang w:eastAsia="ar-SA"/>
        </w:rPr>
        <w:t>,    водо</w:t>
      </w:r>
      <w:r w:rsidR="00180BAC">
        <w:rPr>
          <w:b/>
          <w:color w:val="000000"/>
          <w:spacing w:val="-1"/>
          <w:sz w:val="22"/>
          <w:szCs w:val="22"/>
          <w:lang w:eastAsia="ar-SA"/>
        </w:rPr>
        <w:t>снабжения    и    водоотведения</w:t>
      </w:r>
      <w:r w:rsidRPr="00180BAC">
        <w:rPr>
          <w:b/>
          <w:color w:val="000000"/>
          <w:spacing w:val="-1"/>
          <w:sz w:val="22"/>
          <w:szCs w:val="22"/>
          <w:lang w:eastAsia="ar-SA"/>
        </w:rPr>
        <w:t xml:space="preserve"> </w:t>
      </w:r>
      <w:r w:rsidR="00180BAC" w:rsidRPr="00180BAC">
        <w:rPr>
          <w:b/>
          <w:color w:val="000000"/>
          <w:spacing w:val="-1"/>
          <w:sz w:val="22"/>
          <w:szCs w:val="22"/>
          <w:lang w:eastAsia="ar-SA"/>
        </w:rPr>
        <w:t>(</w:t>
      </w:r>
      <w:r w:rsidRPr="00180BAC">
        <w:rPr>
          <w:b/>
          <w:color w:val="000000"/>
          <w:spacing w:val="-1"/>
          <w:sz w:val="22"/>
          <w:szCs w:val="22"/>
          <w:lang w:eastAsia="ar-SA"/>
        </w:rPr>
        <w:t>дождевых и хозяйственно-бытовых стоков</w:t>
      </w:r>
      <w:r w:rsidR="00180BAC" w:rsidRPr="00180BAC">
        <w:rPr>
          <w:b/>
          <w:color w:val="000000"/>
          <w:spacing w:val="-1"/>
          <w:sz w:val="22"/>
          <w:szCs w:val="22"/>
          <w:lang w:eastAsia="ar-SA"/>
        </w:rPr>
        <w:t>)</w:t>
      </w:r>
      <w:r w:rsidRPr="00180BAC">
        <w:rPr>
          <w:b/>
          <w:color w:val="000000"/>
          <w:spacing w:val="5"/>
          <w:sz w:val="22"/>
          <w:szCs w:val="22"/>
          <w:lang w:eastAsia="ar-SA"/>
        </w:rPr>
        <w:t xml:space="preserve">, </w:t>
      </w:r>
      <w:r w:rsidRPr="00F44832">
        <w:rPr>
          <w:color w:val="000000"/>
          <w:spacing w:val="5"/>
          <w:sz w:val="22"/>
          <w:szCs w:val="22"/>
          <w:lang w:eastAsia="ar-SA"/>
        </w:rPr>
        <w:t>вход</w:t>
      </w:r>
      <w:r w:rsidR="00180BAC">
        <w:rPr>
          <w:color w:val="000000"/>
          <w:spacing w:val="5"/>
          <w:sz w:val="22"/>
          <w:szCs w:val="22"/>
          <w:lang w:eastAsia="ar-SA"/>
        </w:rPr>
        <w:t>ящих в состав общего имущества</w:t>
      </w:r>
      <w:r w:rsidRPr="00F44832">
        <w:rPr>
          <w:color w:val="000000"/>
          <w:spacing w:val="4"/>
          <w:sz w:val="22"/>
          <w:szCs w:val="22"/>
          <w:lang w:eastAsia="ar-SA"/>
        </w:rPr>
        <w:t xml:space="preserve">, </w:t>
      </w:r>
      <w:r w:rsidRPr="00F44832">
        <w:rPr>
          <w:b/>
          <w:bCs/>
          <w:color w:val="000000"/>
          <w:spacing w:val="4"/>
          <w:sz w:val="22"/>
          <w:szCs w:val="22"/>
          <w:lang w:eastAsia="ar-SA"/>
        </w:rPr>
        <w:t>является внешняя граница стены многоквартирного дома</w:t>
      </w:r>
      <w:r w:rsidRPr="00F44832">
        <w:rPr>
          <w:color w:val="000000"/>
          <w:spacing w:val="4"/>
          <w:sz w:val="22"/>
          <w:szCs w:val="22"/>
          <w:lang w:eastAsia="ar-SA"/>
        </w:rPr>
        <w:t xml:space="preserve">, а границей эксплуатационной ответственности при наличии коллективного (общедомового) прибора учета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соответствующего коммунального ресурса, если иное не установлено соглашением собственников 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помещений с исполнителем коммунальных услуг </w:t>
      </w:r>
      <w:r w:rsidR="00180BAC">
        <w:rPr>
          <w:color w:val="000000"/>
          <w:spacing w:val="-2"/>
          <w:sz w:val="22"/>
          <w:szCs w:val="22"/>
          <w:lang w:eastAsia="ar-SA"/>
        </w:rPr>
        <w:t>-</w:t>
      </w:r>
      <w:r w:rsidRPr="00F44832">
        <w:rPr>
          <w:color w:val="000000"/>
          <w:spacing w:val="-2"/>
          <w:sz w:val="22"/>
          <w:szCs w:val="22"/>
          <w:lang w:eastAsia="ar-SA"/>
        </w:rPr>
        <w:t xml:space="preserve"> ресурсоснабжающей организацией, является </w:t>
      </w:r>
      <w:r w:rsidRPr="00F44832">
        <w:rPr>
          <w:color w:val="000000"/>
          <w:spacing w:val="-1"/>
          <w:sz w:val="22"/>
          <w:szCs w:val="22"/>
          <w:lang w:eastAsia="ar-SA"/>
        </w:rPr>
        <w:t xml:space="preserve">место соединения коллективного (общедомового) прибора учета с соответствующей инженерной </w:t>
      </w:r>
      <w:r w:rsidRPr="00F44832">
        <w:rPr>
          <w:color w:val="000000"/>
          <w:spacing w:val="-2"/>
          <w:sz w:val="22"/>
          <w:szCs w:val="22"/>
          <w:lang w:eastAsia="ar-SA"/>
        </w:rPr>
        <w:t>сетью, входящей в Многоквартирный дом.</w:t>
      </w:r>
    </w:p>
    <w:p w:rsidR="00F44832" w:rsidRPr="00F44832" w:rsidRDefault="00F44832" w:rsidP="00F44832">
      <w:pPr>
        <w:shd w:val="clear" w:color="auto" w:fill="FFFFFF"/>
        <w:tabs>
          <w:tab w:val="left" w:pos="1562"/>
        </w:tabs>
        <w:ind w:firstLine="181"/>
        <w:jc w:val="both"/>
        <w:rPr>
          <w:color w:val="000000"/>
          <w:spacing w:val="-2"/>
          <w:sz w:val="22"/>
          <w:szCs w:val="22"/>
          <w:lang w:eastAsia="ar-SA"/>
        </w:rPr>
      </w:pPr>
      <w:r w:rsidRPr="00F44832">
        <w:rPr>
          <w:color w:val="000000"/>
          <w:spacing w:val="-2"/>
          <w:sz w:val="22"/>
          <w:szCs w:val="22"/>
          <w:lang w:eastAsia="ar-SA"/>
        </w:rPr>
        <w:t xml:space="preserve">3. </w:t>
      </w:r>
      <w:r w:rsidRPr="00F44832">
        <w:rPr>
          <w:b/>
          <w:color w:val="000000"/>
          <w:sz w:val="22"/>
          <w:szCs w:val="22"/>
          <w:lang w:eastAsia="ar-SA"/>
        </w:rPr>
        <w:t>Внешней границей сетей газоснабжения</w:t>
      </w:r>
      <w:r w:rsidRPr="00F44832">
        <w:rPr>
          <w:color w:val="000000"/>
          <w:sz w:val="22"/>
          <w:szCs w:val="22"/>
          <w:lang w:eastAsia="ar-SA"/>
        </w:rPr>
        <w:t xml:space="preserve">, входящих в состав общего имущества, является </w:t>
      </w:r>
      <w:r w:rsidRPr="00F44832">
        <w:rPr>
          <w:color w:val="000000"/>
          <w:spacing w:val="-1"/>
          <w:sz w:val="22"/>
          <w:szCs w:val="22"/>
          <w:lang w:eastAsia="ar-SA"/>
        </w:rPr>
        <w:t>место соединения первого запорного устройства с внешней газораспределительной сетью.</w:t>
      </w:r>
    </w:p>
    <w:p w:rsidR="00027DF6" w:rsidRDefault="00027DF6" w:rsidP="00027DF6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792E19" w:rsidRPr="00F44832" w:rsidRDefault="00792E19" w:rsidP="00027DF6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293619" w:rsidRPr="00F44832" w:rsidRDefault="00293619" w:rsidP="00027DF6">
      <w:pPr>
        <w:pStyle w:val="ConsPlusNormal"/>
        <w:ind w:firstLine="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5032"/>
      </w:tblGrid>
      <w:tr w:rsidR="003F31A6" w:rsidRPr="00F44832" w:rsidTr="003F31A6">
        <w:trPr>
          <w:jc w:val="center"/>
        </w:trPr>
        <w:tc>
          <w:tcPr>
            <w:tcW w:w="5282" w:type="dxa"/>
            <w:shd w:val="clear" w:color="auto" w:fill="auto"/>
          </w:tcPr>
          <w:p w:rsidR="00F74135" w:rsidRDefault="00F74135" w:rsidP="00F7413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</w:pPr>
            <w:r w:rsidRPr="00F74135"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  <w:lastRenderedPageBreak/>
              <w:t>Собственники:</w:t>
            </w:r>
          </w:p>
          <w:p w:rsidR="00F74135" w:rsidRPr="00F74135" w:rsidRDefault="00F74135" w:rsidP="00F7413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2E7EE5" w:rsidRDefault="00F74135" w:rsidP="00F7413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  <w:r w:rsidRPr="00F74135">
              <w:rPr>
                <w:color w:val="000000"/>
                <w:spacing w:val="-5"/>
                <w:sz w:val="22"/>
                <w:szCs w:val="22"/>
                <w:lang w:eastAsia="ar-SA"/>
              </w:rPr>
              <w:t>Согласно списку данных лиц, представленному в Подписном листе, приведенному в Приложении №1 к настоящему договору.</w:t>
            </w:r>
          </w:p>
          <w:p w:rsidR="002E7EE5" w:rsidRDefault="002E7EE5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2E7EE5" w:rsidRDefault="002E7EE5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2E7EE5" w:rsidRDefault="002E7EE5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2E7EE5" w:rsidRDefault="002E7EE5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  <w:p w:rsidR="003F31A6" w:rsidRPr="00F44832" w:rsidRDefault="003F31A6" w:rsidP="003F31A6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:rsidR="003F31A6" w:rsidRPr="00F44832" w:rsidRDefault="003F31A6" w:rsidP="003F31A6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jc w:val="both"/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</w:pPr>
            <w:r w:rsidRPr="00F44832"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  <w:t>Управляющая организация</w:t>
            </w:r>
            <w:r w:rsidR="002E7EE5"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  <w:t>:</w:t>
            </w:r>
            <w:r w:rsidRPr="00F44832">
              <w:rPr>
                <w:b/>
                <w:color w:val="000000"/>
                <w:spacing w:val="-5"/>
                <w:sz w:val="22"/>
                <w:szCs w:val="22"/>
                <w:lang w:eastAsia="ar-SA"/>
              </w:rPr>
              <w:t xml:space="preserve">                                               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ООО «УК Зеленоградск»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РФ, г. Зеленоградск, Калининградской области,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 xml:space="preserve"> ул. Московская, д.66, оф.21.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ОГРН 1103926015566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ИНН 3917509394, КПП 391801001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proofErr w:type="gramStart"/>
            <w:r w:rsidRPr="002E7EE5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2E7EE5">
              <w:rPr>
                <w:sz w:val="22"/>
                <w:szCs w:val="22"/>
                <w:lang w:eastAsia="ar-SA"/>
              </w:rPr>
              <w:t>/с 407 028 104 201 900 001 51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В Калининградском ОСБ № 8626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 xml:space="preserve">г. Калининград 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К/с 301 018 101 000 000 006 34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БИК  042  748  634</w:t>
            </w:r>
          </w:p>
          <w:p w:rsidR="002E7EE5" w:rsidRPr="002E7EE5" w:rsidRDefault="002E7EE5" w:rsidP="002E7EE5">
            <w:pPr>
              <w:snapToGrid w:val="0"/>
              <w:spacing w:line="14" w:lineRule="atLeast"/>
              <w:rPr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 xml:space="preserve">Директор </w:t>
            </w:r>
          </w:p>
          <w:p w:rsidR="003F31A6" w:rsidRPr="00F44832" w:rsidRDefault="002E7EE5" w:rsidP="002E7EE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  <w:r w:rsidRPr="002E7EE5">
              <w:rPr>
                <w:sz w:val="22"/>
                <w:szCs w:val="22"/>
                <w:lang w:eastAsia="ar-SA"/>
              </w:rPr>
              <w:t>_______________________ Е.В. Трофимова</w:t>
            </w:r>
          </w:p>
          <w:p w:rsidR="003F31A6" w:rsidRPr="00F44832" w:rsidRDefault="006D2A8E" w:rsidP="00AC4913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5"/>
                <w:sz w:val="22"/>
                <w:szCs w:val="22"/>
                <w:lang w:eastAsia="ar-SA"/>
              </w:rPr>
              <w:t xml:space="preserve">________________________ </w:t>
            </w:r>
            <w:bookmarkStart w:id="0" w:name="_GoBack"/>
            <w:bookmarkEnd w:id="0"/>
          </w:p>
        </w:tc>
      </w:tr>
    </w:tbl>
    <w:p w:rsidR="00027DF6" w:rsidRDefault="00027DF6" w:rsidP="00027DF6">
      <w:pPr>
        <w:rPr>
          <w:sz w:val="22"/>
          <w:szCs w:val="22"/>
        </w:rPr>
      </w:pPr>
    </w:p>
    <w:p w:rsidR="00802194" w:rsidRDefault="00802194" w:rsidP="00027DF6">
      <w:pPr>
        <w:rPr>
          <w:sz w:val="22"/>
          <w:szCs w:val="22"/>
        </w:rPr>
      </w:pPr>
    </w:p>
    <w:sectPr w:rsidR="00802194" w:rsidSect="00F37B71">
      <w:footerReference w:type="default" r:id="rId8"/>
      <w:pgSz w:w="11906" w:h="16838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45" w:rsidRDefault="00851245" w:rsidP="005B4698">
      <w:r>
        <w:separator/>
      </w:r>
    </w:p>
  </w:endnote>
  <w:endnote w:type="continuationSeparator" w:id="0">
    <w:p w:rsidR="00851245" w:rsidRDefault="00851245" w:rsidP="005B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98" w:rsidRPr="005B4698" w:rsidRDefault="005B4698" w:rsidP="005B4698">
    <w:pPr>
      <w:tabs>
        <w:tab w:val="center" w:pos="4677"/>
        <w:tab w:val="right" w:pos="9355"/>
      </w:tabs>
      <w:jc w:val="right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45" w:rsidRDefault="00851245" w:rsidP="005B4698">
      <w:r>
        <w:separator/>
      </w:r>
    </w:p>
  </w:footnote>
  <w:footnote w:type="continuationSeparator" w:id="0">
    <w:p w:rsidR="00851245" w:rsidRDefault="00851245" w:rsidP="005B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842"/>
    <w:multiLevelType w:val="hybridMultilevel"/>
    <w:tmpl w:val="DBEA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5F"/>
    <w:rsid w:val="00027DF6"/>
    <w:rsid w:val="00045DEC"/>
    <w:rsid w:val="00065067"/>
    <w:rsid w:val="00180BAC"/>
    <w:rsid w:val="001A4B2C"/>
    <w:rsid w:val="002100E6"/>
    <w:rsid w:val="002108CC"/>
    <w:rsid w:val="00293619"/>
    <w:rsid w:val="00294890"/>
    <w:rsid w:val="002A6382"/>
    <w:rsid w:val="002B5B01"/>
    <w:rsid w:val="002E7EE5"/>
    <w:rsid w:val="003703EC"/>
    <w:rsid w:val="0037407B"/>
    <w:rsid w:val="00383A24"/>
    <w:rsid w:val="003A6722"/>
    <w:rsid w:val="003E27ED"/>
    <w:rsid w:val="003F31A6"/>
    <w:rsid w:val="00415D59"/>
    <w:rsid w:val="00416E05"/>
    <w:rsid w:val="004B2C31"/>
    <w:rsid w:val="004B6BB6"/>
    <w:rsid w:val="00517E5C"/>
    <w:rsid w:val="005A6B51"/>
    <w:rsid w:val="005B4698"/>
    <w:rsid w:val="00613494"/>
    <w:rsid w:val="006214C4"/>
    <w:rsid w:val="00623A68"/>
    <w:rsid w:val="00677AD6"/>
    <w:rsid w:val="0069311A"/>
    <w:rsid w:val="006A6092"/>
    <w:rsid w:val="006A7174"/>
    <w:rsid w:val="006D2A8E"/>
    <w:rsid w:val="006F618B"/>
    <w:rsid w:val="00710C38"/>
    <w:rsid w:val="007119EF"/>
    <w:rsid w:val="00760DBB"/>
    <w:rsid w:val="00792E19"/>
    <w:rsid w:val="00802194"/>
    <w:rsid w:val="008135CB"/>
    <w:rsid w:val="00851245"/>
    <w:rsid w:val="00890DAC"/>
    <w:rsid w:val="00894CE0"/>
    <w:rsid w:val="008A2499"/>
    <w:rsid w:val="00993443"/>
    <w:rsid w:val="009B7011"/>
    <w:rsid w:val="009C3914"/>
    <w:rsid w:val="00A11EC5"/>
    <w:rsid w:val="00AC4913"/>
    <w:rsid w:val="00B83716"/>
    <w:rsid w:val="00BA216D"/>
    <w:rsid w:val="00BA7CEA"/>
    <w:rsid w:val="00BB4220"/>
    <w:rsid w:val="00C51A80"/>
    <w:rsid w:val="00C638C9"/>
    <w:rsid w:val="00C87F5F"/>
    <w:rsid w:val="00D24CE8"/>
    <w:rsid w:val="00D27C00"/>
    <w:rsid w:val="00D501A6"/>
    <w:rsid w:val="00D51ED3"/>
    <w:rsid w:val="00DC63C5"/>
    <w:rsid w:val="00EB0265"/>
    <w:rsid w:val="00ED239A"/>
    <w:rsid w:val="00F37B71"/>
    <w:rsid w:val="00F44832"/>
    <w:rsid w:val="00F74135"/>
    <w:rsid w:val="00F839BC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27D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rsid w:val="0002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27D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rsid w:val="0002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О.</dc:creator>
  <cp:lastModifiedBy>Nord</cp:lastModifiedBy>
  <cp:revision>5</cp:revision>
  <cp:lastPrinted>2016-09-15T15:08:00Z</cp:lastPrinted>
  <dcterms:created xsi:type="dcterms:W3CDTF">2016-09-15T15:05:00Z</dcterms:created>
  <dcterms:modified xsi:type="dcterms:W3CDTF">2016-09-15T15:09:00Z</dcterms:modified>
</cp:coreProperties>
</file>